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BC" w:rsidRPr="00540198" w:rsidRDefault="009A53BC" w:rsidP="009A53BC">
      <w:pPr>
        <w:jc w:val="both"/>
        <w:rPr>
          <w:rFonts w:ascii="Verdana" w:hAnsi="Verdana"/>
          <w:sz w:val="24"/>
          <w:szCs w:val="24"/>
        </w:rPr>
      </w:pPr>
      <w:r w:rsidRPr="00540198">
        <w:rPr>
          <w:rFonts w:ascii="Verdana" w:hAnsi="Verdana"/>
          <w:sz w:val="24"/>
          <w:szCs w:val="24"/>
        </w:rPr>
        <w:t xml:space="preserve">MILICES KAMUENA NSAPU AU KASAI </w:t>
      </w:r>
    </w:p>
    <w:p w:rsidR="009A53BC" w:rsidRPr="00540198" w:rsidRDefault="009A53BC" w:rsidP="009A53BC">
      <w:pPr>
        <w:jc w:val="both"/>
        <w:rPr>
          <w:rFonts w:ascii="Verdana" w:hAnsi="Verdana"/>
          <w:b/>
          <w:sz w:val="24"/>
          <w:szCs w:val="24"/>
        </w:rPr>
      </w:pPr>
      <w:r w:rsidRPr="00540198">
        <w:rPr>
          <w:rFonts w:ascii="Verdana" w:hAnsi="Verdana"/>
          <w:b/>
          <w:sz w:val="24"/>
          <w:szCs w:val="24"/>
        </w:rPr>
        <w:t xml:space="preserve">Les parrains, dont un député national, sont à </w:t>
      </w:r>
      <w:proofErr w:type="spellStart"/>
      <w:r w:rsidRPr="00540198">
        <w:rPr>
          <w:rFonts w:ascii="Verdana" w:hAnsi="Verdana"/>
          <w:b/>
          <w:sz w:val="24"/>
          <w:szCs w:val="24"/>
        </w:rPr>
        <w:t>Kin</w:t>
      </w:r>
      <w:proofErr w:type="spellEnd"/>
      <w:r w:rsidRPr="00540198">
        <w:rPr>
          <w:rFonts w:ascii="Verdana" w:hAnsi="Verdana"/>
          <w:b/>
          <w:sz w:val="24"/>
          <w:szCs w:val="24"/>
        </w:rPr>
        <w:t xml:space="preserve"> </w:t>
      </w:r>
    </w:p>
    <w:p w:rsidR="009A53BC" w:rsidRPr="00540198" w:rsidRDefault="009A53BC" w:rsidP="009A53BC">
      <w:pPr>
        <w:jc w:val="both"/>
        <w:rPr>
          <w:rFonts w:ascii="Verdana" w:hAnsi="Verdana"/>
          <w:sz w:val="24"/>
          <w:szCs w:val="24"/>
        </w:rPr>
      </w:pPr>
      <w:r w:rsidRPr="00540198">
        <w:rPr>
          <w:rFonts w:ascii="Verdana" w:hAnsi="Verdana"/>
          <w:sz w:val="24"/>
          <w:szCs w:val="24"/>
        </w:rPr>
        <w:t xml:space="preserve">Malgré la mort au cours d’affrontements avec les forces de l’ordre en août dernier à </w:t>
      </w:r>
      <w:proofErr w:type="spellStart"/>
      <w:r w:rsidRPr="00540198">
        <w:rPr>
          <w:rFonts w:ascii="Verdana" w:hAnsi="Verdana"/>
          <w:sz w:val="24"/>
          <w:szCs w:val="24"/>
        </w:rPr>
        <w:t>Tshimbulu</w:t>
      </w:r>
      <w:proofErr w:type="spellEnd"/>
      <w:r w:rsidRPr="00540198">
        <w:rPr>
          <w:rFonts w:ascii="Verdana" w:hAnsi="Verdana"/>
          <w:sz w:val="24"/>
          <w:szCs w:val="24"/>
        </w:rPr>
        <w:t xml:space="preserve"> de leur chef, les miliciens </w:t>
      </w:r>
      <w:proofErr w:type="spellStart"/>
      <w:r w:rsidRPr="00540198">
        <w:rPr>
          <w:rFonts w:ascii="Verdana" w:hAnsi="Verdana"/>
          <w:sz w:val="24"/>
          <w:szCs w:val="24"/>
        </w:rPr>
        <w:t>Kamwena</w:t>
      </w:r>
      <w:proofErr w:type="spellEnd"/>
      <w:r w:rsidRPr="00540198">
        <w:rPr>
          <w:rFonts w:ascii="Verdana" w:hAnsi="Verdana"/>
          <w:sz w:val="24"/>
          <w:szCs w:val="24"/>
        </w:rPr>
        <w:t xml:space="preserve"> </w:t>
      </w:r>
      <w:proofErr w:type="spellStart"/>
      <w:r w:rsidRPr="00540198">
        <w:rPr>
          <w:rFonts w:ascii="Verdana" w:hAnsi="Verdana"/>
          <w:sz w:val="24"/>
          <w:szCs w:val="24"/>
        </w:rPr>
        <w:t>Nsapu</w:t>
      </w:r>
      <w:proofErr w:type="spellEnd"/>
      <w:r w:rsidRPr="00540198">
        <w:rPr>
          <w:rFonts w:ascii="Verdana" w:hAnsi="Verdana"/>
          <w:sz w:val="24"/>
          <w:szCs w:val="24"/>
        </w:rPr>
        <w:t xml:space="preserve"> ont surpris les observateurs en réussissant un redéploiement meurtrier dans la région. Aux dernières nouvelles, qui remontent au lundi 17 octobre dernier, une quarantaine de ces fauteurs de troubles avaient envahi </w:t>
      </w:r>
      <w:proofErr w:type="spellStart"/>
      <w:r w:rsidRPr="00540198">
        <w:rPr>
          <w:rFonts w:ascii="Verdana" w:hAnsi="Verdana"/>
          <w:sz w:val="24"/>
          <w:szCs w:val="24"/>
        </w:rPr>
        <w:t>Kena-Nkuna</w:t>
      </w:r>
      <w:proofErr w:type="spellEnd"/>
      <w:r w:rsidRPr="00540198">
        <w:rPr>
          <w:rFonts w:ascii="Verdana" w:hAnsi="Verdana"/>
          <w:sz w:val="24"/>
          <w:szCs w:val="24"/>
        </w:rPr>
        <w:t>, une bourgade du territoire de Kabeya-</w:t>
      </w:r>
      <w:proofErr w:type="spellStart"/>
      <w:r w:rsidRPr="00540198">
        <w:rPr>
          <w:rFonts w:ascii="Verdana" w:hAnsi="Verdana"/>
          <w:sz w:val="24"/>
          <w:szCs w:val="24"/>
        </w:rPr>
        <w:t>Kamwanga</w:t>
      </w:r>
      <w:proofErr w:type="spellEnd"/>
      <w:r w:rsidRPr="00540198">
        <w:rPr>
          <w:rFonts w:ascii="Verdana" w:hAnsi="Verdana"/>
          <w:sz w:val="24"/>
          <w:szCs w:val="24"/>
        </w:rPr>
        <w:t xml:space="preserve"> à quelque 45 km de </w:t>
      </w:r>
      <w:proofErr w:type="spellStart"/>
      <w:r w:rsidRPr="00540198">
        <w:rPr>
          <w:rFonts w:ascii="Verdana" w:hAnsi="Verdana"/>
          <w:sz w:val="24"/>
          <w:szCs w:val="24"/>
        </w:rPr>
        <w:t>Mbujimayi</w:t>
      </w:r>
      <w:proofErr w:type="spellEnd"/>
      <w:r w:rsidRPr="00540198">
        <w:rPr>
          <w:rFonts w:ascii="Verdana" w:hAnsi="Verdana"/>
          <w:sz w:val="24"/>
          <w:szCs w:val="24"/>
        </w:rPr>
        <w:t xml:space="preserve">, le chef-lieu de la province voisine du </w:t>
      </w:r>
      <w:proofErr w:type="spellStart"/>
      <w:r w:rsidRPr="00540198">
        <w:rPr>
          <w:rFonts w:ascii="Verdana" w:hAnsi="Verdana"/>
          <w:sz w:val="24"/>
          <w:szCs w:val="24"/>
        </w:rPr>
        <w:t>Kasai</w:t>
      </w:r>
      <w:proofErr w:type="spellEnd"/>
      <w:r w:rsidRPr="00540198">
        <w:rPr>
          <w:rFonts w:ascii="Verdana" w:hAnsi="Verdana"/>
          <w:sz w:val="24"/>
          <w:szCs w:val="24"/>
        </w:rPr>
        <w:t xml:space="preserve"> Oriental. Comme partout ailleurs où ils ont sévi, les miliciens </w:t>
      </w:r>
      <w:proofErr w:type="spellStart"/>
      <w:r w:rsidRPr="00540198">
        <w:rPr>
          <w:rFonts w:ascii="Verdana" w:hAnsi="Verdana"/>
          <w:sz w:val="24"/>
          <w:szCs w:val="24"/>
        </w:rPr>
        <w:t>Kamuena</w:t>
      </w:r>
      <w:proofErr w:type="spellEnd"/>
      <w:r w:rsidRPr="00540198">
        <w:rPr>
          <w:rFonts w:ascii="Verdana" w:hAnsi="Verdana"/>
          <w:sz w:val="24"/>
          <w:szCs w:val="24"/>
        </w:rPr>
        <w:t xml:space="preserve"> </w:t>
      </w:r>
      <w:proofErr w:type="spellStart"/>
      <w:r w:rsidRPr="00540198">
        <w:rPr>
          <w:rFonts w:ascii="Verdana" w:hAnsi="Verdana"/>
          <w:sz w:val="24"/>
          <w:szCs w:val="24"/>
        </w:rPr>
        <w:t>Nsapu</w:t>
      </w:r>
      <w:proofErr w:type="spellEnd"/>
      <w:r w:rsidRPr="00540198">
        <w:rPr>
          <w:rFonts w:ascii="Verdana" w:hAnsi="Verdana"/>
          <w:sz w:val="24"/>
          <w:szCs w:val="24"/>
        </w:rPr>
        <w:t xml:space="preserve"> s’en sont pris aux symboles du pouvoir en boutant le feu aux bureaux de la Commission Electorale Nationale Indépendante (CENI), de l’Agence Nationale des Renseignements (ANR), de la police ainsi que ce qui tient lieu de bâtiments administratifs dans la contrée.</w:t>
      </w:r>
    </w:p>
    <w:p w:rsidR="009A53BC" w:rsidRPr="00540198" w:rsidRDefault="009A53BC" w:rsidP="009A53BC">
      <w:pPr>
        <w:jc w:val="both"/>
        <w:rPr>
          <w:rFonts w:ascii="Verdana" w:hAnsi="Verdana"/>
          <w:sz w:val="24"/>
          <w:szCs w:val="24"/>
        </w:rPr>
      </w:pPr>
      <w:r w:rsidRPr="00540198">
        <w:rPr>
          <w:rFonts w:ascii="Verdana" w:hAnsi="Verdana"/>
          <w:sz w:val="24"/>
          <w:szCs w:val="24"/>
        </w:rPr>
        <w:t xml:space="preserve">Le 27 septembre dernier, les miliciens mis en déroute quelques jours plus tôt par les forces de défense à Kananga, le chef-lieu de la province du </w:t>
      </w:r>
      <w:proofErr w:type="spellStart"/>
      <w:r w:rsidRPr="00540198">
        <w:rPr>
          <w:rFonts w:ascii="Verdana" w:hAnsi="Verdana"/>
          <w:sz w:val="24"/>
          <w:szCs w:val="24"/>
        </w:rPr>
        <w:t>Kasai</w:t>
      </w:r>
      <w:proofErr w:type="spellEnd"/>
      <w:r w:rsidRPr="00540198">
        <w:rPr>
          <w:rFonts w:ascii="Verdana" w:hAnsi="Verdana"/>
          <w:sz w:val="24"/>
          <w:szCs w:val="24"/>
        </w:rPr>
        <w:t xml:space="preserve"> Central, avaient été signalés à </w:t>
      </w:r>
      <w:proofErr w:type="spellStart"/>
      <w:r w:rsidRPr="00540198">
        <w:rPr>
          <w:rFonts w:ascii="Verdana" w:hAnsi="Verdana"/>
          <w:sz w:val="24"/>
          <w:szCs w:val="24"/>
        </w:rPr>
        <w:t>Dimbelenge</w:t>
      </w:r>
      <w:proofErr w:type="spellEnd"/>
      <w:r w:rsidRPr="00540198">
        <w:rPr>
          <w:rFonts w:ascii="Verdana" w:hAnsi="Verdana"/>
          <w:sz w:val="24"/>
          <w:szCs w:val="24"/>
        </w:rPr>
        <w:t>. Sur leur passage, ils ont incendié tous les symboles du pouvoir central, s’acharnant particulièrement sur les installations de la CENI.</w:t>
      </w:r>
    </w:p>
    <w:p w:rsidR="009A53BC" w:rsidRPr="00540198" w:rsidRDefault="009A53BC" w:rsidP="009A53BC">
      <w:pPr>
        <w:jc w:val="both"/>
        <w:rPr>
          <w:rFonts w:ascii="Verdana" w:hAnsi="Verdana"/>
          <w:sz w:val="24"/>
          <w:szCs w:val="24"/>
        </w:rPr>
      </w:pPr>
      <w:r w:rsidRPr="00540198">
        <w:rPr>
          <w:rFonts w:ascii="Verdana" w:hAnsi="Verdana"/>
          <w:sz w:val="24"/>
          <w:szCs w:val="24"/>
        </w:rPr>
        <w:t xml:space="preserve">Des sources crédibles dans la région, interrogées par Le Maximum, assurent que la milice </w:t>
      </w:r>
      <w:proofErr w:type="spellStart"/>
      <w:r w:rsidRPr="00540198">
        <w:rPr>
          <w:rFonts w:ascii="Verdana" w:hAnsi="Verdana"/>
          <w:sz w:val="24"/>
          <w:szCs w:val="24"/>
        </w:rPr>
        <w:t>Kamuena</w:t>
      </w:r>
      <w:proofErr w:type="spellEnd"/>
      <w:r w:rsidRPr="00540198">
        <w:rPr>
          <w:rFonts w:ascii="Verdana" w:hAnsi="Verdana"/>
          <w:sz w:val="24"/>
          <w:szCs w:val="24"/>
        </w:rPr>
        <w:t xml:space="preserve"> </w:t>
      </w:r>
      <w:proofErr w:type="spellStart"/>
      <w:r w:rsidRPr="00540198">
        <w:rPr>
          <w:rFonts w:ascii="Verdana" w:hAnsi="Verdana"/>
          <w:sz w:val="24"/>
          <w:szCs w:val="24"/>
        </w:rPr>
        <w:t>Nsapu</w:t>
      </w:r>
      <w:proofErr w:type="spellEnd"/>
      <w:r w:rsidRPr="00540198">
        <w:rPr>
          <w:rFonts w:ascii="Verdana" w:hAnsi="Verdana"/>
          <w:sz w:val="24"/>
          <w:szCs w:val="24"/>
        </w:rPr>
        <w:t xml:space="preserve"> est entretenue par des parrains à Kinshasa. En fait, si la chefferie qui régente </w:t>
      </w:r>
      <w:proofErr w:type="spellStart"/>
      <w:r w:rsidRPr="00540198">
        <w:rPr>
          <w:rFonts w:ascii="Verdana" w:hAnsi="Verdana"/>
          <w:sz w:val="24"/>
          <w:szCs w:val="24"/>
        </w:rPr>
        <w:t>Tshimbulu</w:t>
      </w:r>
      <w:proofErr w:type="spellEnd"/>
      <w:r w:rsidRPr="00540198">
        <w:rPr>
          <w:rFonts w:ascii="Verdana" w:hAnsi="Verdana"/>
          <w:sz w:val="24"/>
          <w:szCs w:val="24"/>
        </w:rPr>
        <w:t xml:space="preserve"> au </w:t>
      </w:r>
      <w:proofErr w:type="spellStart"/>
      <w:r w:rsidRPr="00540198">
        <w:rPr>
          <w:rFonts w:ascii="Verdana" w:hAnsi="Verdana"/>
          <w:sz w:val="24"/>
          <w:szCs w:val="24"/>
        </w:rPr>
        <w:t>Kasai</w:t>
      </w:r>
      <w:proofErr w:type="spellEnd"/>
      <w:r w:rsidRPr="00540198">
        <w:rPr>
          <w:rFonts w:ascii="Verdana" w:hAnsi="Verdana"/>
          <w:sz w:val="24"/>
          <w:szCs w:val="24"/>
        </w:rPr>
        <w:t xml:space="preserve"> Oriental est bien celle des </w:t>
      </w:r>
      <w:proofErr w:type="spellStart"/>
      <w:r w:rsidRPr="00540198">
        <w:rPr>
          <w:rFonts w:ascii="Verdana" w:hAnsi="Verdana"/>
          <w:sz w:val="24"/>
          <w:szCs w:val="24"/>
        </w:rPr>
        <w:t>Kamuena</w:t>
      </w:r>
      <w:proofErr w:type="spellEnd"/>
      <w:r w:rsidRPr="00540198">
        <w:rPr>
          <w:rFonts w:ascii="Verdana" w:hAnsi="Verdana"/>
          <w:sz w:val="24"/>
          <w:szCs w:val="24"/>
        </w:rPr>
        <w:t xml:space="preserve"> </w:t>
      </w:r>
      <w:proofErr w:type="spellStart"/>
      <w:r w:rsidRPr="00540198">
        <w:rPr>
          <w:rFonts w:ascii="Verdana" w:hAnsi="Verdana"/>
          <w:sz w:val="24"/>
          <w:szCs w:val="24"/>
        </w:rPr>
        <w:t>Nsapu</w:t>
      </w:r>
      <w:proofErr w:type="spellEnd"/>
      <w:r w:rsidRPr="00540198">
        <w:rPr>
          <w:rFonts w:ascii="Verdana" w:hAnsi="Verdana"/>
          <w:sz w:val="24"/>
          <w:szCs w:val="24"/>
        </w:rPr>
        <w:t xml:space="preserve">, le chef milicien abattu par les forces de défense en août dernier se nommait plutôt </w:t>
      </w:r>
      <w:proofErr w:type="spellStart"/>
      <w:r w:rsidRPr="00540198">
        <w:rPr>
          <w:rFonts w:ascii="Verdana" w:hAnsi="Verdana"/>
          <w:sz w:val="24"/>
          <w:szCs w:val="24"/>
        </w:rPr>
        <w:t>Pandi</w:t>
      </w:r>
      <w:proofErr w:type="spellEnd"/>
      <w:r w:rsidRPr="00540198">
        <w:rPr>
          <w:rFonts w:ascii="Verdana" w:hAnsi="Verdana"/>
          <w:sz w:val="24"/>
          <w:szCs w:val="24"/>
        </w:rPr>
        <w:t xml:space="preserve">. Héritier du trône, Sieur </w:t>
      </w:r>
      <w:proofErr w:type="spellStart"/>
      <w:r w:rsidRPr="00540198">
        <w:rPr>
          <w:rFonts w:ascii="Verdana" w:hAnsi="Verdana"/>
          <w:sz w:val="24"/>
          <w:szCs w:val="24"/>
        </w:rPr>
        <w:t>Pandi</w:t>
      </w:r>
      <w:proofErr w:type="spellEnd"/>
      <w:r w:rsidRPr="00540198">
        <w:rPr>
          <w:rFonts w:ascii="Verdana" w:hAnsi="Verdana"/>
          <w:sz w:val="24"/>
          <w:szCs w:val="24"/>
        </w:rPr>
        <w:t xml:space="preserve"> n’avait pourtant pas pu succéder à son défunt père parce qu’en séjour en Afrique du Sud. Revenu à </w:t>
      </w:r>
      <w:proofErr w:type="spellStart"/>
      <w:r w:rsidRPr="00540198">
        <w:rPr>
          <w:rFonts w:ascii="Verdana" w:hAnsi="Verdana"/>
          <w:sz w:val="24"/>
          <w:szCs w:val="24"/>
        </w:rPr>
        <w:t>Tshimbulu</w:t>
      </w:r>
      <w:proofErr w:type="spellEnd"/>
      <w:r w:rsidRPr="00540198">
        <w:rPr>
          <w:rFonts w:ascii="Verdana" w:hAnsi="Verdana"/>
          <w:sz w:val="24"/>
          <w:szCs w:val="24"/>
        </w:rPr>
        <w:t>, il attendait encore la reconnaissance de sa qualité de chef coutumier par les autorités administratives attitrées lorsque les incidents de juillet et août 2016 sont survenus.</w:t>
      </w:r>
    </w:p>
    <w:p w:rsidR="009A53BC" w:rsidRPr="00540198" w:rsidRDefault="009A53BC" w:rsidP="009A53BC">
      <w:pPr>
        <w:jc w:val="both"/>
        <w:rPr>
          <w:rFonts w:ascii="Verdana" w:hAnsi="Verdana"/>
          <w:sz w:val="24"/>
          <w:szCs w:val="24"/>
        </w:rPr>
      </w:pPr>
      <w:r w:rsidRPr="00540198">
        <w:rPr>
          <w:rFonts w:ascii="Verdana" w:hAnsi="Verdana"/>
          <w:sz w:val="24"/>
          <w:szCs w:val="24"/>
        </w:rPr>
        <w:t xml:space="preserve">De connivence avec un certain nombre d’acteurs politiques de la province hostiles au gouverneur Alex </w:t>
      </w:r>
      <w:proofErr w:type="spellStart"/>
      <w:r w:rsidRPr="00540198">
        <w:rPr>
          <w:rFonts w:ascii="Verdana" w:hAnsi="Verdana"/>
          <w:sz w:val="24"/>
          <w:szCs w:val="24"/>
        </w:rPr>
        <w:t>Kande</w:t>
      </w:r>
      <w:proofErr w:type="spellEnd"/>
      <w:r w:rsidRPr="00540198">
        <w:rPr>
          <w:rFonts w:ascii="Verdana" w:hAnsi="Verdana"/>
          <w:sz w:val="24"/>
          <w:szCs w:val="24"/>
        </w:rPr>
        <w:t xml:space="preserve"> </w:t>
      </w:r>
      <w:proofErr w:type="spellStart"/>
      <w:r w:rsidRPr="00540198">
        <w:rPr>
          <w:rFonts w:ascii="Verdana" w:hAnsi="Verdana"/>
          <w:sz w:val="24"/>
          <w:szCs w:val="24"/>
        </w:rPr>
        <w:t>Mupompa</w:t>
      </w:r>
      <w:proofErr w:type="spellEnd"/>
      <w:r w:rsidRPr="00540198">
        <w:rPr>
          <w:rFonts w:ascii="Verdana" w:hAnsi="Verdana"/>
          <w:sz w:val="24"/>
          <w:szCs w:val="24"/>
        </w:rPr>
        <w:t xml:space="preserve">, un originaire de la ville de Kananga, </w:t>
      </w:r>
      <w:proofErr w:type="spellStart"/>
      <w:r w:rsidRPr="00540198">
        <w:rPr>
          <w:rFonts w:ascii="Verdana" w:hAnsi="Verdana"/>
          <w:sz w:val="24"/>
          <w:szCs w:val="24"/>
        </w:rPr>
        <w:t>Pandi</w:t>
      </w:r>
      <w:proofErr w:type="spellEnd"/>
      <w:r w:rsidRPr="00540198">
        <w:rPr>
          <w:rFonts w:ascii="Verdana" w:hAnsi="Verdana"/>
          <w:sz w:val="24"/>
          <w:szCs w:val="24"/>
        </w:rPr>
        <w:t xml:space="preserve"> </w:t>
      </w:r>
      <w:proofErr w:type="spellStart"/>
      <w:r w:rsidRPr="00540198">
        <w:rPr>
          <w:rFonts w:ascii="Verdana" w:hAnsi="Verdana"/>
          <w:sz w:val="24"/>
          <w:szCs w:val="24"/>
        </w:rPr>
        <w:t>Kamuena</w:t>
      </w:r>
      <w:proofErr w:type="spellEnd"/>
      <w:r w:rsidRPr="00540198">
        <w:rPr>
          <w:rFonts w:ascii="Verdana" w:hAnsi="Verdana"/>
          <w:sz w:val="24"/>
          <w:szCs w:val="24"/>
        </w:rPr>
        <w:t xml:space="preserve"> </w:t>
      </w:r>
      <w:proofErr w:type="spellStart"/>
      <w:r w:rsidRPr="00540198">
        <w:rPr>
          <w:rFonts w:ascii="Verdana" w:hAnsi="Verdana"/>
          <w:sz w:val="24"/>
          <w:szCs w:val="24"/>
        </w:rPr>
        <w:t>Nsapu</w:t>
      </w:r>
      <w:proofErr w:type="spellEnd"/>
      <w:r w:rsidRPr="00540198">
        <w:rPr>
          <w:rFonts w:ascii="Verdana" w:hAnsi="Verdana"/>
          <w:sz w:val="24"/>
          <w:szCs w:val="24"/>
        </w:rPr>
        <w:t xml:space="preserve"> est entré en rébellion ouverte avec les autorités provinciales. A son décès en août dernier, ces complices à Kinshasa ont pris la relève et soutenu l’incursion de la ville de Kananga. Les sources du Maximum indiquent que le député national Dominique </w:t>
      </w:r>
      <w:proofErr w:type="spellStart"/>
      <w:r w:rsidRPr="00540198">
        <w:rPr>
          <w:rFonts w:ascii="Verdana" w:hAnsi="Verdana"/>
          <w:sz w:val="24"/>
          <w:szCs w:val="24"/>
        </w:rPr>
        <w:t>Kanku</w:t>
      </w:r>
      <w:proofErr w:type="spellEnd"/>
      <w:r w:rsidRPr="00540198">
        <w:rPr>
          <w:rFonts w:ascii="Verdana" w:hAnsi="Verdana"/>
          <w:sz w:val="24"/>
          <w:szCs w:val="24"/>
        </w:rPr>
        <w:t xml:space="preserve"> et l’ancien gouverneur du </w:t>
      </w:r>
      <w:proofErr w:type="spellStart"/>
      <w:r w:rsidRPr="00540198">
        <w:rPr>
          <w:rFonts w:ascii="Verdana" w:hAnsi="Verdana"/>
          <w:sz w:val="24"/>
          <w:szCs w:val="24"/>
        </w:rPr>
        <w:t>Kasai</w:t>
      </w:r>
      <w:proofErr w:type="spellEnd"/>
      <w:r w:rsidRPr="00540198">
        <w:rPr>
          <w:rFonts w:ascii="Verdana" w:hAnsi="Verdana"/>
          <w:sz w:val="24"/>
          <w:szCs w:val="24"/>
        </w:rPr>
        <w:t xml:space="preserve"> Occidental, le RCD/Goma Trésor </w:t>
      </w:r>
      <w:proofErr w:type="spellStart"/>
      <w:r w:rsidRPr="00540198">
        <w:rPr>
          <w:rFonts w:ascii="Verdana" w:hAnsi="Verdana"/>
          <w:sz w:val="24"/>
          <w:szCs w:val="24"/>
        </w:rPr>
        <w:t>Kapuku</w:t>
      </w:r>
      <w:proofErr w:type="spellEnd"/>
      <w:r w:rsidRPr="00540198">
        <w:rPr>
          <w:rFonts w:ascii="Verdana" w:hAnsi="Verdana"/>
          <w:sz w:val="24"/>
          <w:szCs w:val="24"/>
        </w:rPr>
        <w:t xml:space="preserve">, comptent parmi ceux qui soutiennent les miliciens. S’agissant de Dominique </w:t>
      </w:r>
      <w:proofErr w:type="spellStart"/>
      <w:r w:rsidRPr="00540198">
        <w:rPr>
          <w:rFonts w:ascii="Verdana" w:hAnsi="Verdana"/>
          <w:sz w:val="24"/>
          <w:szCs w:val="24"/>
        </w:rPr>
        <w:t>Kanku</w:t>
      </w:r>
      <w:proofErr w:type="spellEnd"/>
      <w:r w:rsidRPr="00540198">
        <w:rPr>
          <w:rFonts w:ascii="Verdana" w:hAnsi="Verdana"/>
          <w:sz w:val="24"/>
          <w:szCs w:val="24"/>
        </w:rPr>
        <w:t xml:space="preserve"> </w:t>
      </w:r>
      <w:proofErr w:type="spellStart"/>
      <w:r w:rsidRPr="00540198">
        <w:rPr>
          <w:rFonts w:ascii="Verdana" w:hAnsi="Verdana"/>
          <w:sz w:val="24"/>
          <w:szCs w:val="24"/>
        </w:rPr>
        <w:t>Tshibuabua</w:t>
      </w:r>
      <w:proofErr w:type="spellEnd"/>
      <w:r w:rsidRPr="00540198">
        <w:rPr>
          <w:rFonts w:ascii="Verdana" w:hAnsi="Verdana"/>
          <w:sz w:val="24"/>
          <w:szCs w:val="24"/>
        </w:rPr>
        <w:t>, le député aurait été surpris en communication avec les milices qui lui faisaient rapport de leurs expéditions punitives. Les mêmes sources rapportent que c’est le député qui assure les déplacements et quasiment, l’intendance des milices à partir de Kinshasa.</w:t>
      </w:r>
    </w:p>
    <w:p w:rsidR="009A53BC" w:rsidRPr="00540198" w:rsidRDefault="009A53BC" w:rsidP="009A53BC">
      <w:pPr>
        <w:jc w:val="both"/>
        <w:rPr>
          <w:rFonts w:ascii="Verdana" w:hAnsi="Verdana"/>
          <w:sz w:val="24"/>
          <w:szCs w:val="24"/>
        </w:rPr>
      </w:pPr>
      <w:r w:rsidRPr="00540198">
        <w:rPr>
          <w:rFonts w:ascii="Verdana" w:hAnsi="Verdana"/>
          <w:sz w:val="24"/>
          <w:szCs w:val="24"/>
        </w:rPr>
        <w:lastRenderedPageBreak/>
        <w:t xml:space="preserve">Les informations relatives à la responsabilité de l’honorable </w:t>
      </w:r>
      <w:proofErr w:type="spellStart"/>
      <w:r w:rsidRPr="00540198">
        <w:rPr>
          <w:rFonts w:ascii="Verdana" w:hAnsi="Verdana"/>
          <w:sz w:val="24"/>
          <w:szCs w:val="24"/>
        </w:rPr>
        <w:t>Kanku</w:t>
      </w:r>
      <w:proofErr w:type="spellEnd"/>
      <w:r w:rsidRPr="00540198">
        <w:rPr>
          <w:rFonts w:ascii="Verdana" w:hAnsi="Verdana"/>
          <w:sz w:val="24"/>
          <w:szCs w:val="24"/>
        </w:rPr>
        <w:t xml:space="preserve"> dans les derniers incidents de Kananga seraient parvenues aux services des renseignements militaires rd congolaises qui ont tenté d’interpeller l’intéressé. Aux dernières nouvelles, l’homme aurait simplement pris la tangente et séjourne en Europe.</w:t>
      </w:r>
    </w:p>
    <w:p w:rsidR="009A53BC" w:rsidRPr="00540198" w:rsidRDefault="009A53BC" w:rsidP="009A53BC">
      <w:pPr>
        <w:jc w:val="both"/>
        <w:rPr>
          <w:rFonts w:ascii="Verdana" w:hAnsi="Verdana"/>
          <w:b/>
          <w:sz w:val="24"/>
          <w:szCs w:val="24"/>
          <w:lang w:val="en-US"/>
        </w:rPr>
      </w:pPr>
      <w:r w:rsidRPr="00540198">
        <w:rPr>
          <w:rFonts w:ascii="Verdana" w:hAnsi="Verdana"/>
          <w:b/>
          <w:sz w:val="24"/>
          <w:szCs w:val="24"/>
          <w:lang w:val="en-US"/>
        </w:rPr>
        <w:t>J.N.</w:t>
      </w:r>
    </w:p>
    <w:p w:rsidR="009A53BC" w:rsidRPr="00540198" w:rsidRDefault="009A53BC" w:rsidP="009A53BC">
      <w:pPr>
        <w:jc w:val="both"/>
        <w:rPr>
          <w:rFonts w:ascii="Verdana" w:hAnsi="Verdana"/>
          <w:sz w:val="24"/>
          <w:szCs w:val="24"/>
          <w:lang w:val="en-US"/>
        </w:rPr>
      </w:pPr>
    </w:p>
    <w:p w:rsidR="009A53BC" w:rsidRDefault="009A53BC" w:rsidP="009A53BC">
      <w:pPr>
        <w:shd w:val="clear" w:color="auto" w:fill="FFFFFF"/>
        <w:spacing w:after="0" w:line="240" w:lineRule="auto"/>
        <w:jc w:val="both"/>
        <w:outlineLvl w:val="0"/>
        <w:rPr>
          <w:rFonts w:ascii="Verdana" w:eastAsia="Times New Roman" w:hAnsi="Verdana" w:cs="Times New Roman"/>
          <w:bCs/>
          <w:color w:val="181818"/>
          <w:kern w:val="36"/>
          <w:sz w:val="24"/>
          <w:szCs w:val="24"/>
          <w:lang w:eastAsia="fr-FR"/>
        </w:rPr>
      </w:pPr>
    </w:p>
    <w:p w:rsidR="009A53BC" w:rsidRDefault="009A53BC" w:rsidP="009A53BC">
      <w:pPr>
        <w:shd w:val="clear" w:color="auto" w:fill="FFFFFF"/>
        <w:spacing w:after="0" w:line="240" w:lineRule="auto"/>
        <w:outlineLvl w:val="0"/>
        <w:rPr>
          <w:rFonts w:ascii="Verdana" w:eastAsia="Times New Roman" w:hAnsi="Verdana" w:cs="Times New Roman"/>
          <w:bCs/>
          <w:color w:val="181818"/>
          <w:kern w:val="36"/>
          <w:sz w:val="24"/>
          <w:szCs w:val="24"/>
          <w:lang w:eastAsia="fr-FR"/>
        </w:rPr>
      </w:pPr>
    </w:p>
    <w:p w:rsidR="009A53BC" w:rsidRDefault="009A53BC" w:rsidP="009A53BC">
      <w:pPr>
        <w:shd w:val="clear" w:color="auto" w:fill="FFFFFF"/>
        <w:spacing w:after="0" w:line="240" w:lineRule="auto"/>
        <w:outlineLvl w:val="0"/>
        <w:rPr>
          <w:rFonts w:ascii="Verdana" w:eastAsia="Times New Roman" w:hAnsi="Verdana" w:cs="Times New Roman"/>
          <w:bCs/>
          <w:color w:val="181818"/>
          <w:kern w:val="36"/>
          <w:sz w:val="24"/>
          <w:szCs w:val="24"/>
          <w:lang w:eastAsia="fr-FR"/>
        </w:rPr>
      </w:pPr>
    </w:p>
    <w:p w:rsidR="009A53BC" w:rsidRDefault="009A53BC" w:rsidP="009A53BC">
      <w:pPr>
        <w:shd w:val="clear" w:color="auto" w:fill="FFFFFF"/>
        <w:spacing w:after="0" w:line="240" w:lineRule="auto"/>
        <w:outlineLvl w:val="0"/>
        <w:rPr>
          <w:rFonts w:ascii="Verdana" w:eastAsia="Times New Roman" w:hAnsi="Verdana" w:cs="Times New Roman"/>
          <w:bCs/>
          <w:color w:val="181818"/>
          <w:kern w:val="36"/>
          <w:sz w:val="24"/>
          <w:szCs w:val="24"/>
          <w:lang w:eastAsia="fr-FR"/>
        </w:rPr>
      </w:pPr>
    </w:p>
    <w:p w:rsidR="009A53BC" w:rsidRDefault="009A53BC" w:rsidP="009A53BC">
      <w:pPr>
        <w:shd w:val="clear" w:color="auto" w:fill="FFFFFF"/>
        <w:spacing w:after="0" w:line="240" w:lineRule="auto"/>
        <w:outlineLvl w:val="0"/>
        <w:rPr>
          <w:rFonts w:ascii="Verdana" w:eastAsia="Times New Roman" w:hAnsi="Verdana" w:cs="Times New Roman"/>
          <w:bCs/>
          <w:color w:val="181818"/>
          <w:kern w:val="36"/>
          <w:sz w:val="24"/>
          <w:szCs w:val="24"/>
          <w:lang w:eastAsia="fr-FR"/>
        </w:rPr>
      </w:pPr>
    </w:p>
    <w:p w:rsidR="009A53BC" w:rsidRPr="00F64983" w:rsidRDefault="009A53BC" w:rsidP="009A53BC">
      <w:pPr>
        <w:shd w:val="clear" w:color="auto" w:fill="FFFFFF"/>
        <w:spacing w:after="0" w:line="240" w:lineRule="auto"/>
        <w:outlineLvl w:val="0"/>
        <w:rPr>
          <w:rFonts w:ascii="Verdana" w:eastAsia="Times New Roman" w:hAnsi="Verdana" w:cs="Times New Roman"/>
          <w:bCs/>
          <w:color w:val="181818"/>
          <w:kern w:val="36"/>
          <w:sz w:val="24"/>
          <w:szCs w:val="24"/>
          <w:lang w:eastAsia="fr-FR"/>
        </w:rPr>
      </w:pPr>
    </w:p>
    <w:p w:rsidR="00044B43" w:rsidRDefault="009A53BC">
      <w:bookmarkStart w:id="0" w:name="_GoBack"/>
      <w:bookmarkEnd w:id="0"/>
    </w:p>
    <w:sectPr w:rsidR="0004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BC"/>
    <w:rsid w:val="00653144"/>
    <w:rsid w:val="009A53BC"/>
    <w:rsid w:val="00A03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E2B32-F465-4BF6-86D0-574A62B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2601</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2017-05-22T23:18:00Z</dcterms:created>
  <dcterms:modified xsi:type="dcterms:W3CDTF">2017-05-22T23:18:00Z</dcterms:modified>
</cp:coreProperties>
</file>